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C672C" w:rsidRDefault="00000000">
      <w:pPr>
        <w:jc w:val="center"/>
        <w:rPr>
          <w:u w:val="single"/>
        </w:rPr>
      </w:pPr>
      <w:r>
        <w:rPr>
          <w:u w:val="single"/>
        </w:rPr>
        <w:t>Grade 5</w:t>
      </w:r>
    </w:p>
    <w:p w14:paraId="00000002" w14:textId="77777777" w:rsidR="001C672C" w:rsidRDefault="001C672C">
      <w:pPr>
        <w:jc w:val="center"/>
        <w:rPr>
          <w:u w:val="single"/>
        </w:rPr>
      </w:pPr>
    </w:p>
    <w:p w14:paraId="00000003" w14:textId="77777777" w:rsidR="001C672C" w:rsidRDefault="00000000">
      <w:pPr>
        <w:numPr>
          <w:ilvl w:val="0"/>
          <w:numId w:val="1"/>
        </w:numPr>
      </w:pPr>
      <w:r>
        <w:t>1-inch binder</w:t>
      </w:r>
    </w:p>
    <w:p w14:paraId="00000004" w14:textId="77777777" w:rsidR="001C672C" w:rsidRDefault="00000000">
      <w:pPr>
        <w:numPr>
          <w:ilvl w:val="0"/>
          <w:numId w:val="1"/>
        </w:numPr>
      </w:pPr>
      <w:r>
        <w:t>2 packs of loose leaf</w:t>
      </w:r>
    </w:p>
    <w:p w14:paraId="00000005" w14:textId="77777777" w:rsidR="001C672C" w:rsidRDefault="00000000">
      <w:pPr>
        <w:numPr>
          <w:ilvl w:val="0"/>
          <w:numId w:val="1"/>
        </w:numPr>
      </w:pPr>
      <w:r>
        <w:t>1 pack of grid paper</w:t>
      </w:r>
    </w:p>
    <w:p w14:paraId="00000006" w14:textId="77777777" w:rsidR="001C672C" w:rsidRDefault="00000000">
      <w:pPr>
        <w:numPr>
          <w:ilvl w:val="0"/>
          <w:numId w:val="1"/>
        </w:numPr>
      </w:pPr>
      <w:r>
        <w:t xml:space="preserve">8 </w:t>
      </w:r>
      <w:proofErr w:type="spellStart"/>
      <w:r>
        <w:t>Hilroy</w:t>
      </w:r>
      <w:proofErr w:type="spellEnd"/>
      <w:r>
        <w:t xml:space="preserve"> Scribblers (80 pages) </w:t>
      </w:r>
    </w:p>
    <w:p w14:paraId="00000007" w14:textId="77777777" w:rsidR="001C672C" w:rsidRDefault="00000000">
      <w:pPr>
        <w:numPr>
          <w:ilvl w:val="0"/>
          <w:numId w:val="1"/>
        </w:numPr>
      </w:pPr>
      <w:r>
        <w:t xml:space="preserve">1 composition book </w:t>
      </w:r>
    </w:p>
    <w:p w14:paraId="00000008" w14:textId="77777777" w:rsidR="001C672C" w:rsidRDefault="00000000">
      <w:pPr>
        <w:numPr>
          <w:ilvl w:val="0"/>
          <w:numId w:val="1"/>
        </w:numPr>
      </w:pPr>
      <w:r>
        <w:t xml:space="preserve">3 </w:t>
      </w:r>
      <w:proofErr w:type="spellStart"/>
      <w:r>
        <w:t>duotangs</w:t>
      </w:r>
      <w:proofErr w:type="spellEnd"/>
      <w:r>
        <w:t xml:space="preserve"> </w:t>
      </w:r>
    </w:p>
    <w:p w14:paraId="00000009" w14:textId="77777777" w:rsidR="001C672C" w:rsidRDefault="00000000">
      <w:pPr>
        <w:numPr>
          <w:ilvl w:val="0"/>
          <w:numId w:val="1"/>
        </w:numPr>
      </w:pPr>
      <w:r>
        <w:t>48 pencils</w:t>
      </w:r>
    </w:p>
    <w:p w14:paraId="0000000A" w14:textId="77777777" w:rsidR="001C672C" w:rsidRDefault="00000000">
      <w:pPr>
        <w:numPr>
          <w:ilvl w:val="0"/>
          <w:numId w:val="1"/>
        </w:numPr>
      </w:pPr>
      <w:r>
        <w:t>6 white erasers</w:t>
      </w:r>
    </w:p>
    <w:p w14:paraId="0000000B" w14:textId="77777777" w:rsidR="001C672C" w:rsidRDefault="00000000">
      <w:pPr>
        <w:numPr>
          <w:ilvl w:val="0"/>
          <w:numId w:val="1"/>
        </w:numPr>
      </w:pPr>
      <w:r>
        <w:t>Whiteboard markers</w:t>
      </w:r>
    </w:p>
    <w:p w14:paraId="0000000C" w14:textId="77777777" w:rsidR="001C672C" w:rsidRDefault="00000000">
      <w:pPr>
        <w:numPr>
          <w:ilvl w:val="0"/>
          <w:numId w:val="1"/>
        </w:numPr>
      </w:pPr>
      <w:r>
        <w:t>1 pack of washable markers</w:t>
      </w:r>
    </w:p>
    <w:p w14:paraId="0000000D" w14:textId="77777777" w:rsidR="001C672C" w:rsidRDefault="00000000">
      <w:pPr>
        <w:numPr>
          <w:ilvl w:val="0"/>
          <w:numId w:val="1"/>
        </w:numPr>
      </w:pPr>
      <w:r>
        <w:t>1 pack of pencil crayons</w:t>
      </w:r>
    </w:p>
    <w:p w14:paraId="0000000E" w14:textId="77777777" w:rsidR="001C672C" w:rsidRDefault="00000000">
      <w:pPr>
        <w:numPr>
          <w:ilvl w:val="0"/>
          <w:numId w:val="1"/>
        </w:numPr>
      </w:pPr>
      <w:r>
        <w:t>Pencil Sharpener</w:t>
      </w:r>
    </w:p>
    <w:p w14:paraId="0000000F" w14:textId="77777777" w:rsidR="001C672C" w:rsidRDefault="00000000">
      <w:pPr>
        <w:numPr>
          <w:ilvl w:val="0"/>
          <w:numId w:val="1"/>
        </w:numPr>
      </w:pPr>
      <w:r>
        <w:t>Headphones</w:t>
      </w:r>
    </w:p>
    <w:p w14:paraId="00000010" w14:textId="77777777" w:rsidR="001C672C" w:rsidRDefault="00000000">
      <w:pPr>
        <w:numPr>
          <w:ilvl w:val="0"/>
          <w:numId w:val="1"/>
        </w:numPr>
      </w:pPr>
      <w:r>
        <w:t>Ruler</w:t>
      </w:r>
    </w:p>
    <w:p w14:paraId="00000011" w14:textId="77777777" w:rsidR="001C672C" w:rsidRDefault="00000000">
      <w:pPr>
        <w:numPr>
          <w:ilvl w:val="0"/>
          <w:numId w:val="1"/>
        </w:numPr>
      </w:pPr>
      <w:r>
        <w:t>Scissors</w:t>
      </w:r>
    </w:p>
    <w:p w14:paraId="00000012" w14:textId="77777777" w:rsidR="001C672C" w:rsidRDefault="00000000">
      <w:pPr>
        <w:numPr>
          <w:ilvl w:val="0"/>
          <w:numId w:val="1"/>
        </w:numPr>
      </w:pPr>
      <w:r>
        <w:t>Pencil case</w:t>
      </w:r>
    </w:p>
    <w:p w14:paraId="00000013" w14:textId="77777777" w:rsidR="001C672C" w:rsidRDefault="00000000">
      <w:pPr>
        <w:numPr>
          <w:ilvl w:val="0"/>
          <w:numId w:val="1"/>
        </w:numPr>
      </w:pPr>
      <w:r>
        <w:t>2 glue sticks</w:t>
      </w:r>
    </w:p>
    <w:p w14:paraId="00000014" w14:textId="77777777" w:rsidR="001C672C" w:rsidRDefault="001C672C"/>
    <w:p w14:paraId="00000015" w14:textId="77777777" w:rsidR="001C672C" w:rsidRDefault="00000000">
      <w:r>
        <w:t>Helpful:</w:t>
      </w:r>
    </w:p>
    <w:p w14:paraId="00000016" w14:textId="77777777" w:rsidR="001C672C" w:rsidRDefault="00000000">
      <w:pPr>
        <w:numPr>
          <w:ilvl w:val="0"/>
          <w:numId w:val="2"/>
        </w:numPr>
      </w:pPr>
      <w:r>
        <w:t>Kleenex</w:t>
      </w:r>
    </w:p>
    <w:p w14:paraId="00000017" w14:textId="77777777" w:rsidR="001C672C" w:rsidRDefault="001C672C"/>
    <w:sectPr w:rsidR="001C67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E5710"/>
    <w:multiLevelType w:val="multilevel"/>
    <w:tmpl w:val="99BE99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CC3BC5"/>
    <w:multiLevelType w:val="multilevel"/>
    <w:tmpl w:val="8AA8B7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34917535">
    <w:abstractNumId w:val="0"/>
  </w:num>
  <w:num w:numId="2" w16cid:durableId="174806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2C"/>
    <w:rsid w:val="001C672C"/>
    <w:rsid w:val="0073223B"/>
    <w:rsid w:val="00BA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EA9B43-2193-4AB4-9589-E643E79B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Halifax Regional Centre for Education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Janice - Principal</dc:creator>
  <cp:lastModifiedBy>Graham, Janice - Principal</cp:lastModifiedBy>
  <cp:revision>2</cp:revision>
  <dcterms:created xsi:type="dcterms:W3CDTF">2025-06-24T19:54:00Z</dcterms:created>
  <dcterms:modified xsi:type="dcterms:W3CDTF">2025-06-24T19:54:00Z</dcterms:modified>
</cp:coreProperties>
</file>