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4A3CB" w14:textId="77777777" w:rsidR="004206FA" w:rsidRDefault="00000000">
      <w:pPr>
        <w:pBdr>
          <w:top w:val="nil"/>
          <w:left w:val="nil"/>
          <w:bottom w:val="nil"/>
          <w:right w:val="nil"/>
          <w:between w:val="nil"/>
        </w:pBdr>
        <w:spacing w:before="320"/>
        <w:rPr>
          <w:b/>
          <w:bCs/>
          <w:color w:val="000000"/>
        </w:rPr>
      </w:pPr>
      <w:r>
        <w:rPr>
          <w:noProof/>
        </w:rPr>
        <mc:AlternateContent>
          <mc:Choice Requires="wps">
            <w:drawing>
              <wp:anchor distT="45720" distB="45720" distL="114300" distR="114300" simplePos="0" relativeHeight="251658240" behindDoc="0" locked="0" layoutInCell="1" hidden="0" allowOverlap="1" wp14:anchorId="789433DC" wp14:editId="68968258">
                <wp:simplePos x="0" y="0"/>
                <wp:positionH relativeFrom="column">
                  <wp:posOffset>76215</wp:posOffset>
                </wp:positionH>
                <wp:positionV relativeFrom="paragraph">
                  <wp:posOffset>756921</wp:posOffset>
                </wp:positionV>
                <wp:extent cx="6496050" cy="527221"/>
                <wp:effectExtent l="0" t="0" r="0" b="0"/>
                <wp:wrapSquare wrapText="bothSides" distT="45720" distB="45720" distL="114300" distR="114300"/>
                <wp:docPr id="3" name="Rectangle 3"/>
                <wp:cNvGraphicFramePr/>
                <a:graphic xmlns:a="http://schemas.openxmlformats.org/drawingml/2006/main">
                  <a:graphicData uri="http://schemas.microsoft.com/office/word/2010/wordprocessingShape">
                    <wps:wsp>
                      <wps:cNvSpPr/>
                      <wps:spPr>
                        <a:xfrm>
                          <a:off x="2170950" y="3567600"/>
                          <a:ext cx="6350100" cy="424800"/>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1DEF8CC9" w14:textId="77777777" w:rsidR="004206FA" w:rsidRDefault="00000000">
                            <w:pPr>
                              <w:textDirection w:val="btLr"/>
                            </w:pPr>
                            <w:r>
                              <w:rPr>
                                <w:color w:val="000000"/>
                              </w:rPr>
                              <w:t xml:space="preserve">We would like to acknowledge that we are in </w:t>
                            </w:r>
                            <w:proofErr w:type="spellStart"/>
                            <w:r>
                              <w:rPr>
                                <w:color w:val="000000"/>
                              </w:rPr>
                              <w:t>Mi’kma’ki</w:t>
                            </w:r>
                            <w:proofErr w:type="spellEnd"/>
                            <w:r>
                              <w:rPr>
                                <w:color w:val="000000"/>
                              </w:rPr>
                              <w:t>, the ancestral and unceded territory of the Mi’kmaw people. The treaties of peace and friendship cover this territory. We also acknowledge that people of African ancestry have been in NS for over 400 years.</w:t>
                            </w:r>
                          </w:p>
                        </w:txbxContent>
                      </wps:txbx>
                      <wps:bodyPr spcFirstLastPara="1" wrap="square" lIns="91425" tIns="45700" rIns="91425" bIns="45700" anchor="t" anchorCtr="0">
                        <a:noAutofit/>
                      </wps:bodyPr>
                    </wps:wsp>
                  </a:graphicData>
                </a:graphic>
              </wp:anchor>
            </w:drawing>
          </mc:Choice>
          <mc:Fallback>
            <w:pict>
              <v:rect w14:anchorId="789433DC" id="Rectangle 3" o:spid="_x0000_s1026" style="position:absolute;margin-left:6pt;margin-top:59.6pt;width:511.5pt;height:41.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">
                <v:stroke startarrowwidth="narrow" startarrowlength="short" endarrowwidth="narrow" endarrowlength="short" miterlimit="52f"/>
                <v:textbox inset="2.53958mm,1.2694mm,2.53958mm,1.2694mm">
                  <w:txbxContent>
                    <w:p w14:paraId="1DEF8CC9" w14:textId="77777777" w:rsidR="004206FA" w:rsidRDefault="00000000">
                      <w:pPr>
                        <w:textDirection w:val="btLr"/>
                      </w:pPr>
                      <w:r>
                        <w:rPr>
                          <w:color w:val="000000"/>
                        </w:rPr>
                        <w:t xml:space="preserve">We would like to acknowledge that we are in </w:t>
                      </w:r>
                      <w:proofErr w:type="spellStart"/>
                      <w:r>
                        <w:rPr>
                          <w:color w:val="000000"/>
                        </w:rPr>
                        <w:t>Mi’kma’ki</w:t>
                      </w:r>
                      <w:proofErr w:type="spellEnd"/>
                      <w:r>
                        <w:rPr>
                          <w:color w:val="000000"/>
                        </w:rPr>
                        <w:t>, the ancestral and unceded territory of the Mi’kmaw people. The treaties of peace and friendship cover this territory. We also acknowledge that people of African ancestry have been in NS for over 400 years.</w:t>
                      </w:r>
                    </w:p>
                  </w:txbxContent>
                </v:textbox>
                <w10:wrap type="square"/>
              </v:rect>
            </w:pict>
          </mc:Fallback>
        </mc:AlternateContent>
      </w:r>
    </w:p>
    <w:p w14:paraId="159C7ED6" w14:textId="77777777" w:rsidR="004206FA" w:rsidRDefault="00000000">
      <w:pPr>
        <w:pBdr>
          <w:top w:val="nil"/>
          <w:left w:val="nil"/>
          <w:bottom w:val="nil"/>
          <w:right w:val="nil"/>
          <w:between w:val="nil"/>
        </w:pBdr>
        <w:spacing w:before="320"/>
        <w:rPr>
          <w:b/>
          <w:bCs/>
          <w:color w:val="000000"/>
        </w:rPr>
      </w:pPr>
      <w:r>
        <w:rPr>
          <w:b/>
          <w:bCs/>
          <w:color w:val="000000"/>
        </w:rPr>
        <w:t>SAC Meeting</w:t>
      </w:r>
    </w:p>
    <w:p w14:paraId="2FBA9449" w14:textId="77777777" w:rsidR="004206FA" w:rsidRDefault="004206FA">
      <w:pPr>
        <w:pBdr>
          <w:top w:val="nil"/>
          <w:left w:val="nil"/>
          <w:bottom w:val="nil"/>
          <w:right w:val="nil"/>
          <w:between w:val="nil"/>
        </w:pBdr>
      </w:pPr>
    </w:p>
    <w:p w14:paraId="23D7855F" w14:textId="77777777" w:rsidR="004206FA" w:rsidRDefault="004206FA">
      <w:pPr>
        <w:pBdr>
          <w:top w:val="nil"/>
          <w:left w:val="nil"/>
          <w:bottom w:val="nil"/>
          <w:right w:val="nil"/>
          <w:between w:val="nil"/>
        </w:pBdr>
      </w:pPr>
    </w:p>
    <w:p w14:paraId="1E24409D" w14:textId="77777777" w:rsidR="004206FA" w:rsidRDefault="004206FA">
      <w:pPr>
        <w:pBdr>
          <w:top w:val="nil"/>
          <w:left w:val="nil"/>
          <w:bottom w:val="nil"/>
          <w:right w:val="nil"/>
          <w:between w:val="nil"/>
        </w:pBdr>
      </w:pPr>
    </w:p>
    <w:p w14:paraId="6FCF9C3A" w14:textId="77777777" w:rsidR="004206FA" w:rsidRDefault="004206FA">
      <w:pPr>
        <w:pBdr>
          <w:top w:val="nil"/>
          <w:left w:val="nil"/>
          <w:bottom w:val="nil"/>
          <w:right w:val="nil"/>
          <w:between w:val="nil"/>
        </w:pBdr>
      </w:pPr>
    </w:p>
    <w:p w14:paraId="0AA94B12" w14:textId="77777777" w:rsidR="004206FA" w:rsidRDefault="004206FA">
      <w:pPr>
        <w:pBdr>
          <w:top w:val="nil"/>
          <w:left w:val="nil"/>
          <w:bottom w:val="nil"/>
          <w:right w:val="nil"/>
          <w:between w:val="nil"/>
        </w:pBdr>
      </w:pPr>
    </w:p>
    <w:p w14:paraId="1BB19788" w14:textId="77777777" w:rsidR="004206FA" w:rsidRDefault="004206FA">
      <w:pPr>
        <w:pBdr>
          <w:top w:val="nil"/>
          <w:left w:val="nil"/>
          <w:bottom w:val="nil"/>
          <w:right w:val="nil"/>
          <w:between w:val="nil"/>
        </w:pBdr>
      </w:pPr>
    </w:p>
    <w:p w14:paraId="070EF368" w14:textId="77777777" w:rsidR="004206FA" w:rsidRDefault="00000000">
      <w:pPr>
        <w:pBdr>
          <w:top w:val="nil"/>
          <w:left w:val="nil"/>
          <w:bottom w:val="nil"/>
          <w:right w:val="nil"/>
          <w:between w:val="nil"/>
        </w:pBdr>
        <w:rPr>
          <w:color w:val="000000"/>
        </w:rPr>
      </w:pPr>
      <w:r>
        <w:t>Oct 14/2026</w:t>
      </w:r>
    </w:p>
    <w:p w14:paraId="639C9CB1" w14:textId="77777777" w:rsidR="004206FA" w:rsidRDefault="00000000">
      <w:pPr>
        <w:pBdr>
          <w:top w:val="nil"/>
          <w:left w:val="nil"/>
          <w:bottom w:val="nil"/>
          <w:right w:val="nil"/>
          <w:between w:val="nil"/>
        </w:pBdr>
        <w:spacing w:after="300"/>
        <w:rPr>
          <w:color w:val="000000"/>
        </w:rPr>
      </w:pPr>
      <w:r>
        <w:t>6</w:t>
      </w:r>
      <w:r>
        <w:rPr>
          <w:color w:val="000000"/>
        </w:rPr>
        <w:t>:30PM</w:t>
      </w:r>
    </w:p>
    <w:p w14:paraId="0A34302F" w14:textId="77777777" w:rsidR="004206FA" w:rsidRDefault="00000000">
      <w:pPr>
        <w:pBdr>
          <w:top w:val="nil"/>
          <w:left w:val="nil"/>
          <w:bottom w:val="nil"/>
          <w:right w:val="nil"/>
          <w:between w:val="nil"/>
        </w:pBdr>
        <w:spacing w:line="336" w:lineRule="auto"/>
        <w:rPr>
          <w:color w:val="000000"/>
        </w:rPr>
      </w:pPr>
      <w:r>
        <w:rPr>
          <w:color w:val="000000"/>
        </w:rPr>
        <w:t xml:space="preserve">Meeting called by: </w:t>
      </w:r>
      <w:r>
        <w:t xml:space="preserve">Janice Graham </w:t>
      </w:r>
    </w:p>
    <w:p w14:paraId="0F29348C" w14:textId="77777777" w:rsidR="004206FA" w:rsidRDefault="00000000">
      <w:pPr>
        <w:pBdr>
          <w:top w:val="nil"/>
          <w:left w:val="nil"/>
          <w:bottom w:val="nil"/>
          <w:right w:val="nil"/>
          <w:between w:val="nil"/>
        </w:pBdr>
        <w:spacing w:line="336" w:lineRule="auto"/>
      </w:pPr>
      <w:r>
        <w:rPr>
          <w:color w:val="000000"/>
        </w:rPr>
        <w:t xml:space="preserve">Attendees: </w:t>
      </w:r>
      <w:r>
        <w:t xml:space="preserve">Stephanie </w:t>
      </w:r>
      <w:proofErr w:type="gramStart"/>
      <w:r>
        <w:t>Kenny,</w:t>
      </w:r>
      <w:r>
        <w:rPr>
          <w:color w:val="000000"/>
        </w:rPr>
        <w:t xml:space="preserve"> </w:t>
      </w:r>
      <w:r>
        <w:t xml:space="preserve"> Lauren</w:t>
      </w:r>
      <w:proofErr w:type="gramEnd"/>
      <w:r>
        <w:t xml:space="preserve"> </w:t>
      </w:r>
      <w:proofErr w:type="gramStart"/>
      <w:r>
        <w:t xml:space="preserve">Hennigar,   </w:t>
      </w:r>
      <w:proofErr w:type="gramEnd"/>
      <w:r>
        <w:t>Kate MacLeod,</w:t>
      </w:r>
    </w:p>
    <w:p w14:paraId="3AD19E8D" w14:textId="77777777" w:rsidR="004206FA" w:rsidRDefault="00000000">
      <w:pPr>
        <w:pBdr>
          <w:top w:val="nil"/>
          <w:left w:val="nil"/>
          <w:bottom w:val="nil"/>
          <w:right w:val="nil"/>
          <w:between w:val="nil"/>
        </w:pBdr>
        <w:spacing w:line="336" w:lineRule="auto"/>
      </w:pPr>
      <w:r>
        <w:rPr>
          <w:color w:val="000000"/>
        </w:rPr>
        <w:t>Regrets:</w:t>
      </w:r>
      <w:r>
        <w:t xml:space="preserve"> Becky </w:t>
      </w:r>
      <w:proofErr w:type="gramStart"/>
      <w:r>
        <w:t>Canning  Riina</w:t>
      </w:r>
      <w:proofErr w:type="gramEnd"/>
      <w:r>
        <w:t xml:space="preserve"> Vertimo, Vanessa McCarron, Kaneka Watkins-Jackson, Caitlin Bowers, Kate MacLeod, Tara Hatfield, Chelsea Aboud, Shelley Campbell, Erinn O’Toole, </w:t>
      </w:r>
    </w:p>
    <w:p w14:paraId="16BC49D6" w14:textId="77777777" w:rsidR="004206FA" w:rsidRDefault="004206FA">
      <w:pPr>
        <w:pBdr>
          <w:top w:val="nil"/>
          <w:left w:val="nil"/>
          <w:bottom w:val="nil"/>
          <w:right w:val="nil"/>
          <w:between w:val="nil"/>
        </w:pBdr>
        <w:spacing w:line="336" w:lineRule="auto"/>
      </w:pPr>
    </w:p>
    <w:tbl>
      <w:tblPr>
        <w:tblStyle w:val="a1"/>
        <w:tblW w:w="10800" w:type="dxa"/>
        <w:tblInd w:w="0" w:type="dxa"/>
        <w:tblBorders>
          <w:top w:val="single" w:sz="4" w:space="0" w:color="A6A6A6"/>
          <w:left w:val="nil"/>
          <w:bottom w:val="nil"/>
          <w:right w:val="nil"/>
          <w:insideH w:val="single" w:sz="4" w:space="0" w:color="A6A6A6"/>
          <w:insideV w:val="nil"/>
        </w:tblBorders>
        <w:tblLayout w:type="fixed"/>
        <w:tblLook w:val="0400" w:firstRow="0" w:lastRow="0" w:firstColumn="0" w:lastColumn="0" w:noHBand="0" w:noVBand="1"/>
      </w:tblPr>
      <w:tblGrid>
        <w:gridCol w:w="3819"/>
        <w:gridCol w:w="6981"/>
      </w:tblGrid>
      <w:tr w:rsidR="004206FA" w14:paraId="1E1A4B90" w14:textId="77777777">
        <w:trPr>
          <w:trHeight w:val="794"/>
        </w:trPr>
        <w:tc>
          <w:tcPr>
            <w:tcW w:w="3819" w:type="dxa"/>
          </w:tcPr>
          <w:p w14:paraId="50695C93" w14:textId="77777777" w:rsidR="004206FA" w:rsidRDefault="00000000">
            <w:pPr>
              <w:numPr>
                <w:ilvl w:val="0"/>
                <w:numId w:val="3"/>
              </w:numPr>
              <w:pBdr>
                <w:top w:val="nil"/>
                <w:left w:val="nil"/>
                <w:bottom w:val="nil"/>
                <w:right w:val="nil"/>
                <w:between w:val="nil"/>
              </w:pBdr>
            </w:pPr>
            <w:r>
              <w:rPr>
                <w:color w:val="000000"/>
              </w:rPr>
              <w:t xml:space="preserve">Welcome, Check </w:t>
            </w:r>
            <w:proofErr w:type="gramStart"/>
            <w:r>
              <w:rPr>
                <w:color w:val="000000"/>
              </w:rPr>
              <w:t>In</w:t>
            </w:r>
            <w:proofErr w:type="gramEnd"/>
            <w:r>
              <w:rPr>
                <w:color w:val="000000"/>
              </w:rPr>
              <w:t xml:space="preserve"> Circle</w:t>
            </w:r>
          </w:p>
        </w:tc>
        <w:tc>
          <w:tcPr>
            <w:tcW w:w="6981" w:type="dxa"/>
          </w:tcPr>
          <w:p w14:paraId="75115854" w14:textId="77777777" w:rsidR="004206FA" w:rsidRDefault="004206FA">
            <w:pPr>
              <w:pBdr>
                <w:top w:val="nil"/>
                <w:left w:val="nil"/>
                <w:bottom w:val="nil"/>
                <w:right w:val="nil"/>
                <w:between w:val="nil"/>
              </w:pBdr>
              <w:rPr>
                <w:b/>
                <w:bCs/>
              </w:rPr>
            </w:pPr>
          </w:p>
          <w:p w14:paraId="3576820E" w14:textId="77777777" w:rsidR="004206FA" w:rsidRDefault="00000000">
            <w:pPr>
              <w:numPr>
                <w:ilvl w:val="0"/>
                <w:numId w:val="5"/>
              </w:numPr>
              <w:pBdr>
                <w:top w:val="nil"/>
                <w:left w:val="nil"/>
                <w:bottom w:val="nil"/>
                <w:right w:val="nil"/>
                <w:between w:val="nil"/>
              </w:pBdr>
              <w:rPr>
                <w:b/>
                <w:bCs/>
              </w:rPr>
            </w:pPr>
            <w:r>
              <w:rPr>
                <w:b/>
                <w:bCs/>
              </w:rPr>
              <w:t>Introduction and chit chat</w:t>
            </w:r>
          </w:p>
          <w:p w14:paraId="1E683086" w14:textId="77777777" w:rsidR="004206FA" w:rsidRDefault="004206FA">
            <w:pPr>
              <w:pBdr>
                <w:top w:val="nil"/>
                <w:left w:val="nil"/>
                <w:bottom w:val="nil"/>
                <w:right w:val="nil"/>
                <w:between w:val="nil"/>
              </w:pBdr>
              <w:rPr>
                <w:color w:val="000000"/>
              </w:rPr>
            </w:pPr>
          </w:p>
        </w:tc>
      </w:tr>
      <w:tr w:rsidR="004206FA" w14:paraId="7CC96C27" w14:textId="77777777">
        <w:trPr>
          <w:trHeight w:val="794"/>
        </w:trPr>
        <w:tc>
          <w:tcPr>
            <w:tcW w:w="3819" w:type="dxa"/>
          </w:tcPr>
          <w:p w14:paraId="71D1A6B4" w14:textId="77777777" w:rsidR="004206FA" w:rsidRDefault="00000000">
            <w:pPr>
              <w:numPr>
                <w:ilvl w:val="0"/>
                <w:numId w:val="3"/>
              </w:numPr>
              <w:pBdr>
                <w:top w:val="nil"/>
                <w:left w:val="nil"/>
                <w:bottom w:val="nil"/>
                <w:right w:val="nil"/>
                <w:between w:val="nil"/>
              </w:pBdr>
            </w:pPr>
            <w:r>
              <w:rPr>
                <w:color w:val="000000"/>
              </w:rPr>
              <w:t xml:space="preserve">Approval of minutes from </w:t>
            </w:r>
            <w:r>
              <w:t>last</w:t>
            </w:r>
            <w:r>
              <w:rPr>
                <w:color w:val="000000"/>
              </w:rPr>
              <w:t xml:space="preserve"> meetings</w:t>
            </w:r>
          </w:p>
          <w:p w14:paraId="12F54DF7" w14:textId="77777777" w:rsidR="004206FA" w:rsidRDefault="004206FA">
            <w:pPr>
              <w:pBdr>
                <w:top w:val="nil"/>
                <w:left w:val="nil"/>
                <w:bottom w:val="nil"/>
                <w:right w:val="nil"/>
                <w:between w:val="nil"/>
              </w:pBdr>
              <w:ind w:left="720"/>
              <w:rPr>
                <w:color w:val="000000"/>
              </w:rPr>
            </w:pPr>
          </w:p>
        </w:tc>
        <w:tc>
          <w:tcPr>
            <w:tcW w:w="6981" w:type="dxa"/>
          </w:tcPr>
          <w:p w14:paraId="67BCB8E5" w14:textId="77777777" w:rsidR="004206FA" w:rsidRDefault="004206FA">
            <w:pPr>
              <w:pBdr>
                <w:top w:val="nil"/>
                <w:left w:val="nil"/>
                <w:bottom w:val="nil"/>
                <w:right w:val="nil"/>
                <w:between w:val="nil"/>
              </w:pBdr>
              <w:rPr>
                <w:b/>
                <w:bCs/>
              </w:rPr>
            </w:pPr>
          </w:p>
          <w:p w14:paraId="4E0E23EC" w14:textId="77777777" w:rsidR="004206FA" w:rsidRDefault="00000000">
            <w:pPr>
              <w:numPr>
                <w:ilvl w:val="0"/>
                <w:numId w:val="4"/>
              </w:numPr>
              <w:pBdr>
                <w:top w:val="nil"/>
                <w:left w:val="nil"/>
                <w:bottom w:val="nil"/>
                <w:right w:val="nil"/>
                <w:between w:val="nil"/>
              </w:pBdr>
              <w:rPr>
                <w:b/>
                <w:bCs/>
              </w:rPr>
            </w:pPr>
            <w:r>
              <w:rPr>
                <w:b/>
                <w:bCs/>
              </w:rPr>
              <w:t xml:space="preserve">Motion for Approval - </w:t>
            </w:r>
          </w:p>
          <w:p w14:paraId="0F8502CF" w14:textId="77777777" w:rsidR="004206FA" w:rsidRDefault="00000000">
            <w:pPr>
              <w:pBdr>
                <w:top w:val="nil"/>
                <w:left w:val="nil"/>
                <w:bottom w:val="nil"/>
                <w:right w:val="nil"/>
                <w:between w:val="nil"/>
              </w:pBdr>
              <w:rPr>
                <w:b/>
                <w:bCs/>
              </w:rPr>
            </w:pPr>
            <w:r>
              <w:rPr>
                <w:b/>
                <w:bCs/>
              </w:rPr>
              <w:t xml:space="preserve">                  </w:t>
            </w:r>
          </w:p>
        </w:tc>
      </w:tr>
      <w:tr w:rsidR="004206FA" w14:paraId="50C3F30A" w14:textId="77777777">
        <w:trPr>
          <w:trHeight w:val="794"/>
        </w:trPr>
        <w:tc>
          <w:tcPr>
            <w:tcW w:w="3819" w:type="dxa"/>
          </w:tcPr>
          <w:p w14:paraId="564713C5" w14:textId="77777777" w:rsidR="004206FA" w:rsidRDefault="00000000">
            <w:pPr>
              <w:numPr>
                <w:ilvl w:val="0"/>
                <w:numId w:val="3"/>
              </w:numPr>
              <w:pBdr>
                <w:top w:val="nil"/>
                <w:left w:val="nil"/>
                <w:bottom w:val="nil"/>
                <w:right w:val="nil"/>
                <w:between w:val="nil"/>
              </w:pBdr>
            </w:pPr>
            <w:r>
              <w:rPr>
                <w:color w:val="000000"/>
              </w:rPr>
              <w:t xml:space="preserve">Principal’s Update  </w:t>
            </w:r>
          </w:p>
        </w:tc>
        <w:tc>
          <w:tcPr>
            <w:tcW w:w="6981" w:type="dxa"/>
          </w:tcPr>
          <w:p w14:paraId="7FCE534A" w14:textId="77777777" w:rsidR="004206FA" w:rsidRDefault="00000000">
            <w:pPr>
              <w:pBdr>
                <w:top w:val="nil"/>
                <w:left w:val="nil"/>
                <w:bottom w:val="nil"/>
                <w:right w:val="nil"/>
                <w:between w:val="nil"/>
              </w:pBdr>
              <w:rPr>
                <w:rFonts w:ascii="Times New Roman" w:eastAsia="Times New Roman" w:hAnsi="Times New Roman" w:cs="Times New Roman"/>
                <w:sz w:val="20"/>
                <w:szCs w:val="20"/>
              </w:rPr>
            </w:pPr>
            <w:r>
              <w:rPr>
                <w:b/>
                <w:bCs/>
              </w:rPr>
              <w:t>Janice Graham</w:t>
            </w:r>
            <w:r>
              <w:rPr>
                <w:rFonts w:ascii="Times New Roman" w:eastAsia="Times New Roman" w:hAnsi="Times New Roman" w:cs="Times New Roman"/>
                <w:b/>
                <w:bCs/>
                <w:sz w:val="24"/>
                <w:szCs w:val="24"/>
              </w:rPr>
              <w:t xml:space="preserve">                                                                             </w:t>
            </w:r>
          </w:p>
          <w:p w14:paraId="295E3F36" w14:textId="77777777" w:rsidR="004206FA" w:rsidRDefault="00000000">
            <w:pPr>
              <w:numPr>
                <w:ilvl w:val="0"/>
                <w:numId w:val="2"/>
              </w:num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SSP update and strategies worked on during last </w:t>
            </w:r>
            <w:proofErr w:type="gramStart"/>
            <w:r>
              <w:rPr>
                <w:rFonts w:ascii="Times New Roman" w:eastAsia="Times New Roman" w:hAnsi="Times New Roman" w:cs="Times New Roman"/>
                <w:sz w:val="20"/>
                <w:szCs w:val="20"/>
              </w:rPr>
              <w:t>PD day</w:t>
            </w:r>
            <w:proofErr w:type="gramEnd"/>
          </w:p>
          <w:p w14:paraId="1FABC1E0" w14:textId="77777777" w:rsidR="004206FA" w:rsidRDefault="00000000">
            <w:pPr>
              <w:numPr>
                <w:ilvl w:val="0"/>
                <w:numId w:val="2"/>
              </w:num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Hard time getting used to the new hours… students are late.  </w:t>
            </w:r>
            <w:proofErr w:type="gramStart"/>
            <w:r>
              <w:rPr>
                <w:rFonts w:ascii="Times New Roman" w:eastAsia="Times New Roman" w:hAnsi="Times New Roman" w:cs="Times New Roman"/>
                <w:sz w:val="20"/>
                <w:szCs w:val="20"/>
              </w:rPr>
              <w:t>Bussing</w:t>
            </w:r>
            <w:proofErr w:type="gramEnd"/>
            <w:r>
              <w:rPr>
                <w:rFonts w:ascii="Times New Roman" w:eastAsia="Times New Roman" w:hAnsi="Times New Roman" w:cs="Times New Roman"/>
                <w:sz w:val="20"/>
                <w:szCs w:val="20"/>
              </w:rPr>
              <w:t xml:space="preserve"> is late. </w:t>
            </w:r>
          </w:p>
          <w:p w14:paraId="1B397E40" w14:textId="77777777" w:rsidR="004206FA" w:rsidRDefault="00000000">
            <w:pPr>
              <w:numPr>
                <w:ilvl w:val="0"/>
                <w:numId w:val="2"/>
              </w:numPr>
              <w:spacing w:before="240" w:after="240"/>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Work place</w:t>
            </w:r>
            <w:proofErr w:type="gramEnd"/>
            <w:r>
              <w:rPr>
                <w:rFonts w:ascii="Times New Roman" w:eastAsia="Times New Roman" w:hAnsi="Times New Roman" w:cs="Times New Roman"/>
                <w:sz w:val="20"/>
                <w:szCs w:val="20"/>
              </w:rPr>
              <w:t xml:space="preserve"> safety- Students are not allowed to let people into the building. Also, at 8:35 doors close. If students arrive after 8:35- they have to enter the building by the breezeway.</w:t>
            </w:r>
          </w:p>
          <w:p w14:paraId="07AD28DB" w14:textId="77777777" w:rsidR="004206FA" w:rsidRDefault="00000000">
            <w:pPr>
              <w:numPr>
                <w:ilvl w:val="1"/>
                <w:numId w:val="2"/>
              </w:num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Safety assembly- one for p-2 and one for 3-6</w:t>
            </w:r>
          </w:p>
          <w:p w14:paraId="1905179A" w14:textId="77777777" w:rsidR="004206FA" w:rsidRDefault="00000000">
            <w:pPr>
              <w:numPr>
                <w:ilvl w:val="1"/>
                <w:numId w:val="2"/>
              </w:num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Big buddies - grade 5 helpers at lunch.  Training to help </w:t>
            </w:r>
            <w:proofErr w:type="gramStart"/>
            <w:r>
              <w:rPr>
                <w:rFonts w:ascii="Times New Roman" w:eastAsia="Times New Roman" w:hAnsi="Times New Roman" w:cs="Times New Roman"/>
                <w:sz w:val="20"/>
                <w:szCs w:val="20"/>
              </w:rPr>
              <w:t>problem solve</w:t>
            </w:r>
            <w:proofErr w:type="gramEnd"/>
            <w:r>
              <w:rPr>
                <w:rFonts w:ascii="Times New Roman" w:eastAsia="Times New Roman" w:hAnsi="Times New Roman" w:cs="Times New Roman"/>
                <w:sz w:val="20"/>
                <w:szCs w:val="20"/>
              </w:rPr>
              <w:t xml:space="preserve">.  And encourage them to try and eat their lunches.  </w:t>
            </w:r>
          </w:p>
          <w:p w14:paraId="736731B4" w14:textId="77777777" w:rsidR="004206FA" w:rsidRDefault="00000000">
            <w:pPr>
              <w:numPr>
                <w:ilvl w:val="1"/>
                <w:numId w:val="2"/>
              </w:num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Recycling and composting</w:t>
            </w:r>
          </w:p>
          <w:p w14:paraId="58EAC086" w14:textId="77777777" w:rsidR="004206FA" w:rsidRDefault="00000000">
            <w:pPr>
              <w:numPr>
                <w:ilvl w:val="0"/>
                <w:numId w:val="2"/>
              </w:num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Violin started up for grade 4-5</w:t>
            </w:r>
          </w:p>
          <w:p w14:paraId="40E8B184" w14:textId="77777777" w:rsidR="004206FA" w:rsidRDefault="00000000">
            <w:pPr>
              <w:numPr>
                <w:ilvl w:val="0"/>
                <w:numId w:val="2"/>
              </w:num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Financial- we don’t yet have the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$5000 +$</w:t>
            </w:r>
            <w:proofErr w:type="gramStart"/>
            <w:r>
              <w:rPr>
                <w:rFonts w:ascii="Times New Roman" w:eastAsia="Times New Roman" w:hAnsi="Times New Roman" w:cs="Times New Roman"/>
                <w:sz w:val="20"/>
                <w:szCs w:val="20"/>
              </w:rPr>
              <w:t>1  for</w:t>
            </w:r>
            <w:proofErr w:type="gramEnd"/>
            <w:r>
              <w:rPr>
                <w:rFonts w:ascii="Times New Roman" w:eastAsia="Times New Roman" w:hAnsi="Times New Roman" w:cs="Times New Roman"/>
                <w:sz w:val="20"/>
                <w:szCs w:val="20"/>
              </w:rPr>
              <w:t xml:space="preserve"> every student; hoping this arrives in November </w:t>
            </w:r>
          </w:p>
          <w:p w14:paraId="39EEF0D1" w14:textId="77777777" w:rsidR="004206FA" w:rsidRDefault="00000000">
            <w:pPr>
              <w:numPr>
                <w:ilvl w:val="0"/>
                <w:numId w:val="2"/>
              </w:num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Card and picture for Kathryn Morse as a thank you for her contributions </w:t>
            </w:r>
            <w:proofErr w:type="gramStart"/>
            <w:r>
              <w:rPr>
                <w:rFonts w:ascii="Times New Roman" w:eastAsia="Times New Roman" w:hAnsi="Times New Roman" w:cs="Times New Roman"/>
                <w:sz w:val="20"/>
                <w:szCs w:val="20"/>
              </w:rPr>
              <w:t>for</w:t>
            </w:r>
            <w:proofErr w:type="gramEnd"/>
            <w:r>
              <w:rPr>
                <w:rFonts w:ascii="Times New Roman" w:eastAsia="Times New Roman" w:hAnsi="Times New Roman" w:cs="Times New Roman"/>
                <w:sz w:val="20"/>
                <w:szCs w:val="20"/>
              </w:rPr>
              <w:t xml:space="preserve"> our school mural.</w:t>
            </w:r>
          </w:p>
          <w:p w14:paraId="1E994FEE" w14:textId="77777777" w:rsidR="004206FA" w:rsidRDefault="00000000">
            <w:pPr>
              <w:numPr>
                <w:ilvl w:val="0"/>
                <w:numId w:val="2"/>
              </w:num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We have 478 students, we have 9 English classes, 12 French classes</w:t>
            </w:r>
          </w:p>
          <w:p w14:paraId="7A9C144E" w14:textId="77777777" w:rsidR="004206FA" w:rsidRDefault="00000000">
            <w:pPr>
              <w:numPr>
                <w:ilvl w:val="0"/>
                <w:numId w:val="2"/>
              </w:num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Oct 22- bus evacuation</w:t>
            </w:r>
          </w:p>
        </w:tc>
      </w:tr>
      <w:tr w:rsidR="004206FA" w14:paraId="331AF822" w14:textId="77777777">
        <w:trPr>
          <w:trHeight w:val="794"/>
        </w:trPr>
        <w:tc>
          <w:tcPr>
            <w:tcW w:w="3819" w:type="dxa"/>
          </w:tcPr>
          <w:p w14:paraId="084FA678" w14:textId="77777777" w:rsidR="004206FA" w:rsidRDefault="00000000">
            <w:pPr>
              <w:numPr>
                <w:ilvl w:val="0"/>
                <w:numId w:val="3"/>
              </w:numPr>
              <w:pBdr>
                <w:top w:val="nil"/>
                <w:left w:val="nil"/>
                <w:bottom w:val="nil"/>
                <w:right w:val="nil"/>
                <w:between w:val="nil"/>
              </w:pBdr>
            </w:pPr>
            <w:r>
              <w:rPr>
                <w:color w:val="000000"/>
              </w:rPr>
              <w:lastRenderedPageBreak/>
              <w:t>SAC Purpose, Intention and Regulations, Membership</w:t>
            </w:r>
          </w:p>
        </w:tc>
        <w:tc>
          <w:tcPr>
            <w:tcW w:w="6981" w:type="dxa"/>
          </w:tcPr>
          <w:p w14:paraId="72B20948" w14:textId="77777777" w:rsidR="004206FA" w:rsidRDefault="004206FA">
            <w:pPr>
              <w:numPr>
                <w:ilvl w:val="0"/>
                <w:numId w:val="6"/>
              </w:numPr>
              <w:pBdr>
                <w:top w:val="nil"/>
                <w:left w:val="nil"/>
                <w:bottom w:val="nil"/>
                <w:right w:val="nil"/>
                <w:between w:val="nil"/>
              </w:pBdr>
              <w:rPr>
                <w:b/>
                <w:bCs/>
              </w:rPr>
            </w:pPr>
          </w:p>
        </w:tc>
      </w:tr>
      <w:tr w:rsidR="004206FA" w14:paraId="0CE70F39" w14:textId="77777777">
        <w:trPr>
          <w:trHeight w:val="794"/>
        </w:trPr>
        <w:tc>
          <w:tcPr>
            <w:tcW w:w="3819" w:type="dxa"/>
          </w:tcPr>
          <w:p w14:paraId="2CADF643" w14:textId="77777777" w:rsidR="004206FA" w:rsidRDefault="00000000">
            <w:pPr>
              <w:numPr>
                <w:ilvl w:val="0"/>
                <w:numId w:val="3"/>
              </w:numPr>
              <w:pBdr>
                <w:top w:val="nil"/>
                <w:left w:val="nil"/>
                <w:bottom w:val="nil"/>
                <w:right w:val="nil"/>
                <w:between w:val="nil"/>
              </w:pBdr>
              <w:rPr>
                <w:color w:val="000000"/>
              </w:rPr>
            </w:pPr>
            <w:r>
              <w:rPr>
                <w:color w:val="000000"/>
              </w:rPr>
              <w:t>SSP</w:t>
            </w:r>
          </w:p>
          <w:p w14:paraId="28CD2DE0" w14:textId="77777777" w:rsidR="004206FA" w:rsidRDefault="004206FA">
            <w:pPr>
              <w:pBdr>
                <w:top w:val="nil"/>
                <w:left w:val="nil"/>
                <w:bottom w:val="nil"/>
                <w:right w:val="nil"/>
                <w:between w:val="nil"/>
              </w:pBdr>
              <w:rPr>
                <w:color w:val="000000"/>
              </w:rPr>
            </w:pPr>
          </w:p>
        </w:tc>
        <w:tc>
          <w:tcPr>
            <w:tcW w:w="6981" w:type="dxa"/>
          </w:tcPr>
          <w:p w14:paraId="6265B36E" w14:textId="77777777" w:rsidR="004206FA" w:rsidRDefault="00000000">
            <w:pPr>
              <w:pBdr>
                <w:top w:val="nil"/>
                <w:left w:val="nil"/>
                <w:bottom w:val="nil"/>
                <w:right w:val="nil"/>
                <w:between w:val="nil"/>
              </w:pBdr>
              <w:rPr>
                <w:b/>
                <w:bCs/>
              </w:rPr>
            </w:pPr>
            <w:r>
              <w:rPr>
                <w:b/>
                <w:bCs/>
              </w:rPr>
              <w:t xml:space="preserve">Janice Graham </w:t>
            </w:r>
          </w:p>
          <w:p w14:paraId="72A1609E" w14:textId="77777777" w:rsidR="004206FA" w:rsidRDefault="00000000">
            <w:pPr>
              <w:numPr>
                <w:ilvl w:val="0"/>
                <w:numId w:val="1"/>
              </w:numPr>
              <w:rPr>
                <w:sz w:val="24"/>
                <w:szCs w:val="24"/>
              </w:rPr>
            </w:pPr>
            <w:bookmarkStart w:id="0" w:name="_heading=h.gjdgxs" w:colFirst="0" w:colLast="0"/>
            <w:bookmarkEnd w:id="0"/>
            <w:proofErr w:type="spellStart"/>
            <w:r>
              <w:rPr>
                <w:b/>
                <w:bCs/>
                <w:sz w:val="24"/>
                <w:szCs w:val="24"/>
              </w:rPr>
              <w:t>Litteracy</w:t>
            </w:r>
            <w:proofErr w:type="spellEnd"/>
            <w:r>
              <w:rPr>
                <w:b/>
                <w:bCs/>
                <w:sz w:val="24"/>
                <w:szCs w:val="24"/>
              </w:rPr>
              <w:t xml:space="preserve"> Goal:  </w:t>
            </w:r>
            <w:r>
              <w:rPr>
                <w:sz w:val="24"/>
                <w:szCs w:val="24"/>
              </w:rPr>
              <w:t xml:space="preserve">We will improve student achievement in </w:t>
            </w:r>
            <w:r>
              <w:rPr>
                <w:b/>
                <w:bCs/>
                <w:sz w:val="24"/>
                <w:szCs w:val="24"/>
              </w:rPr>
              <w:t>literacy</w:t>
            </w:r>
            <w:r>
              <w:rPr>
                <w:sz w:val="24"/>
                <w:szCs w:val="24"/>
              </w:rPr>
              <w:t>, with a specific focus on our students of African and/or Mi'kmaw/Indigenous ancestry.</w:t>
            </w:r>
          </w:p>
          <w:p w14:paraId="34048F8D" w14:textId="77777777" w:rsidR="004206FA" w:rsidRDefault="00000000">
            <w:pPr>
              <w:numPr>
                <w:ilvl w:val="1"/>
                <w:numId w:val="1"/>
              </w:numPr>
              <w:rPr>
                <w:sz w:val="24"/>
                <w:szCs w:val="24"/>
              </w:rPr>
            </w:pPr>
            <w:bookmarkStart w:id="1" w:name="_heading=h.i7sf4qais9s6" w:colFirst="0" w:colLast="0"/>
            <w:bookmarkEnd w:id="1"/>
            <w:r>
              <w:rPr>
                <w:sz w:val="24"/>
                <w:szCs w:val="24"/>
              </w:rPr>
              <w:t>ELST working with various teachers</w:t>
            </w:r>
          </w:p>
          <w:p w14:paraId="2E03DB55" w14:textId="77777777" w:rsidR="004206FA" w:rsidRDefault="00000000">
            <w:pPr>
              <w:numPr>
                <w:ilvl w:val="0"/>
                <w:numId w:val="1"/>
              </w:numPr>
              <w:rPr>
                <w:sz w:val="24"/>
                <w:szCs w:val="24"/>
              </w:rPr>
            </w:pPr>
            <w:bookmarkStart w:id="2" w:name="_heading=h.2et92p0" w:colFirst="0" w:colLast="0"/>
            <w:bookmarkEnd w:id="2"/>
            <w:r>
              <w:rPr>
                <w:b/>
                <w:bCs/>
                <w:sz w:val="24"/>
                <w:szCs w:val="24"/>
              </w:rPr>
              <w:t xml:space="preserve">Mathematics Goal:  </w:t>
            </w:r>
            <w:r>
              <w:rPr>
                <w:sz w:val="24"/>
                <w:szCs w:val="24"/>
              </w:rPr>
              <w:t xml:space="preserve">We will improve student achievement in </w:t>
            </w:r>
            <w:r>
              <w:rPr>
                <w:b/>
                <w:bCs/>
                <w:sz w:val="24"/>
                <w:szCs w:val="24"/>
              </w:rPr>
              <w:t>mathematics</w:t>
            </w:r>
            <w:r>
              <w:rPr>
                <w:sz w:val="24"/>
                <w:szCs w:val="24"/>
              </w:rPr>
              <w:t>, with a specific focus on our students of African and/or Mi'kmaw/Indigenous ancestry.</w:t>
            </w:r>
          </w:p>
          <w:p w14:paraId="65020DD0" w14:textId="77777777" w:rsidR="004206FA" w:rsidRDefault="00000000">
            <w:pPr>
              <w:numPr>
                <w:ilvl w:val="1"/>
                <w:numId w:val="1"/>
              </w:numPr>
              <w:rPr>
                <w:sz w:val="24"/>
                <w:szCs w:val="24"/>
              </w:rPr>
            </w:pPr>
            <w:bookmarkStart w:id="3" w:name="_heading=h.xu6g3uty88o7" w:colFirst="0" w:colLast="0"/>
            <w:bookmarkEnd w:id="3"/>
            <w:r>
              <w:rPr>
                <w:sz w:val="24"/>
                <w:szCs w:val="24"/>
              </w:rPr>
              <w:t>Math coach in, working on computational fluency.</w:t>
            </w:r>
          </w:p>
          <w:p w14:paraId="1AD8DEC6" w14:textId="77777777" w:rsidR="004206FA" w:rsidRDefault="00000000">
            <w:pPr>
              <w:numPr>
                <w:ilvl w:val="0"/>
                <w:numId w:val="1"/>
              </w:numPr>
              <w:rPr>
                <w:b/>
                <w:bCs/>
                <w:sz w:val="22"/>
                <w:szCs w:val="22"/>
              </w:rPr>
            </w:pPr>
            <w:bookmarkStart w:id="4" w:name="_heading=h.3dy6vkm" w:colFirst="0" w:colLast="0"/>
            <w:bookmarkEnd w:id="4"/>
            <w:r>
              <w:rPr>
                <w:b/>
                <w:bCs/>
                <w:sz w:val="24"/>
                <w:szCs w:val="24"/>
              </w:rPr>
              <w:t xml:space="preserve">Well-being Goal:  </w:t>
            </w:r>
            <w:r>
              <w:rPr>
                <w:sz w:val="24"/>
                <w:szCs w:val="24"/>
              </w:rPr>
              <w:t xml:space="preserve">We will improve student </w:t>
            </w:r>
            <w:r>
              <w:rPr>
                <w:b/>
                <w:bCs/>
                <w:sz w:val="24"/>
                <w:szCs w:val="24"/>
              </w:rPr>
              <w:t>well-being,</w:t>
            </w:r>
            <w:r>
              <w:rPr>
                <w:sz w:val="24"/>
                <w:szCs w:val="24"/>
              </w:rPr>
              <w:t xml:space="preserve"> with a specific focus on our students of African and/or Mi'kmaw/Indigenous ancestry.</w:t>
            </w:r>
            <w:r>
              <w:rPr>
                <w:b/>
                <w:bCs/>
                <w:sz w:val="22"/>
                <w:szCs w:val="22"/>
              </w:rPr>
              <w:br/>
            </w:r>
          </w:p>
        </w:tc>
      </w:tr>
      <w:tr w:rsidR="004206FA" w14:paraId="216AC5F2" w14:textId="77777777">
        <w:trPr>
          <w:trHeight w:val="2017"/>
        </w:trPr>
        <w:tc>
          <w:tcPr>
            <w:tcW w:w="3819" w:type="dxa"/>
          </w:tcPr>
          <w:p w14:paraId="173FC784" w14:textId="77777777" w:rsidR="004206FA" w:rsidRDefault="00000000">
            <w:r>
              <w:t>Next Meeting:</w:t>
            </w:r>
          </w:p>
          <w:p w14:paraId="04D5C336" w14:textId="77777777" w:rsidR="004206FA" w:rsidRDefault="00000000">
            <w:pPr>
              <w:rPr>
                <w:b/>
                <w:bCs/>
              </w:rPr>
            </w:pPr>
            <w:r>
              <w:rPr>
                <w:b/>
                <w:bCs/>
              </w:rPr>
              <w:t xml:space="preserve"> Nov 18,2026 </w:t>
            </w:r>
            <w:r>
              <w:rPr>
                <w:b/>
                <w:bCs/>
              </w:rPr>
              <w:br/>
              <w:t xml:space="preserve"> Feb 17, April 21, </w:t>
            </w:r>
            <w:proofErr w:type="gramStart"/>
            <w:r>
              <w:rPr>
                <w:b/>
                <w:bCs/>
              </w:rPr>
              <w:t>may</w:t>
            </w:r>
            <w:proofErr w:type="gramEnd"/>
            <w:r>
              <w:rPr>
                <w:b/>
                <w:bCs/>
              </w:rPr>
              <w:t xml:space="preserve"> 19 </w:t>
            </w:r>
          </w:p>
        </w:tc>
        <w:tc>
          <w:tcPr>
            <w:tcW w:w="6981" w:type="dxa"/>
          </w:tcPr>
          <w:p w14:paraId="17AEA132" w14:textId="77777777" w:rsidR="004206FA" w:rsidRDefault="004206FA">
            <w:pPr>
              <w:pBdr>
                <w:top w:val="nil"/>
                <w:left w:val="nil"/>
                <w:bottom w:val="nil"/>
                <w:right w:val="nil"/>
                <w:between w:val="nil"/>
              </w:pBdr>
              <w:rPr>
                <w:b/>
                <w:bCs/>
                <w:color w:val="000000"/>
              </w:rPr>
            </w:pPr>
          </w:p>
        </w:tc>
      </w:tr>
    </w:tbl>
    <w:p w14:paraId="18389308" w14:textId="77777777" w:rsidR="004206FA" w:rsidRDefault="004206FA">
      <w:pPr>
        <w:pBdr>
          <w:top w:val="nil"/>
          <w:left w:val="nil"/>
          <w:bottom w:val="nil"/>
          <w:right w:val="nil"/>
          <w:between w:val="nil"/>
        </w:pBdr>
        <w:spacing w:before="320"/>
        <w:rPr>
          <w:b/>
          <w:bCs/>
          <w:color w:val="000000"/>
        </w:rPr>
      </w:pPr>
    </w:p>
    <w:p w14:paraId="4D6D63A3" w14:textId="77777777" w:rsidR="004206FA" w:rsidRDefault="004206FA">
      <w:pPr>
        <w:pBdr>
          <w:top w:val="nil"/>
          <w:left w:val="nil"/>
          <w:bottom w:val="nil"/>
          <w:right w:val="nil"/>
          <w:between w:val="nil"/>
        </w:pBdr>
        <w:spacing w:before="320"/>
        <w:rPr>
          <w:b/>
          <w:bCs/>
          <w:color w:val="000000"/>
        </w:rPr>
      </w:pPr>
    </w:p>
    <w:sectPr w:rsidR="004206FA">
      <w:headerReference w:type="default" r:id="rId8"/>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7AAD2" w14:textId="77777777" w:rsidR="007C759F" w:rsidRDefault="007C759F">
      <w:r>
        <w:separator/>
      </w:r>
    </w:p>
  </w:endnote>
  <w:endnote w:type="continuationSeparator" w:id="0">
    <w:p w14:paraId="7FACA93A" w14:textId="77777777" w:rsidR="007C759F" w:rsidRDefault="007C7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01A12F5-3A8F-412D-893C-AC77EE1B5205}"/>
    <w:embedBold r:id="rId2" w:fontKey="{D742BD47-C7A6-4D32-84B3-3975378D468B}"/>
  </w:font>
  <w:font w:name="Georgia">
    <w:panose1 w:val="02040502050405020303"/>
    <w:charset w:val="00"/>
    <w:family w:val="auto"/>
    <w:pitch w:val="default"/>
    <w:embedItalic r:id="rId3" w:fontKey="{C9471544-FE2C-4105-AEE3-A92D8914A994}"/>
  </w:font>
  <w:font w:name="Cambria">
    <w:panose1 w:val="02040503050406030204"/>
    <w:charset w:val="00"/>
    <w:family w:val="roman"/>
    <w:pitch w:val="variable"/>
    <w:sig w:usb0="E00006FF" w:usb1="420024FF" w:usb2="02000000" w:usb3="00000000" w:csb0="0000019F" w:csb1="00000000"/>
    <w:embedRegular r:id="rId4" w:fontKey="{6CAD2724-C54B-418D-852B-60BE00ECE9C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639FD" w14:textId="77777777" w:rsidR="007C759F" w:rsidRDefault="007C759F">
      <w:r>
        <w:separator/>
      </w:r>
    </w:p>
  </w:footnote>
  <w:footnote w:type="continuationSeparator" w:id="0">
    <w:p w14:paraId="78CBCBDF" w14:textId="77777777" w:rsidR="007C759F" w:rsidRDefault="007C75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61EEA" w14:textId="77777777" w:rsidR="004206FA" w:rsidRDefault="00000000">
    <w:pPr>
      <w:pBdr>
        <w:top w:val="nil"/>
        <w:left w:val="nil"/>
        <w:bottom w:val="nil"/>
        <w:right w:val="nil"/>
        <w:between w:val="nil"/>
      </w:pBdr>
      <w:spacing w:after="400" w:line="360" w:lineRule="auto"/>
      <w:ind w:left="-86"/>
      <w:rPr>
        <w:color w:val="D9D9D9"/>
        <w:sz w:val="96"/>
        <w:szCs w:val="96"/>
      </w:rPr>
    </w:pPr>
    <w:r>
      <w:rPr>
        <w:color w:val="D9D9D9"/>
        <w:sz w:val="96"/>
        <w:szCs w:val="96"/>
      </w:rPr>
      <w:t>ÉBES SAC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31C34"/>
    <w:multiLevelType w:val="multilevel"/>
    <w:tmpl w:val="3AF077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0C192B"/>
    <w:multiLevelType w:val="multilevel"/>
    <w:tmpl w:val="38883F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65F403A"/>
    <w:multiLevelType w:val="multilevel"/>
    <w:tmpl w:val="3EDAC5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7DB7F71"/>
    <w:multiLevelType w:val="multilevel"/>
    <w:tmpl w:val="DC7658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A584DB7"/>
    <w:multiLevelType w:val="multilevel"/>
    <w:tmpl w:val="5A4C70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C6160B1"/>
    <w:multiLevelType w:val="multilevel"/>
    <w:tmpl w:val="581814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18729293">
    <w:abstractNumId w:val="1"/>
  </w:num>
  <w:num w:numId="2" w16cid:durableId="1031569191">
    <w:abstractNumId w:val="2"/>
  </w:num>
  <w:num w:numId="3" w16cid:durableId="277180254">
    <w:abstractNumId w:val="3"/>
  </w:num>
  <w:num w:numId="4" w16cid:durableId="306905137">
    <w:abstractNumId w:val="0"/>
  </w:num>
  <w:num w:numId="5" w16cid:durableId="181359862">
    <w:abstractNumId w:val="5"/>
  </w:num>
  <w:num w:numId="6" w16cid:durableId="6933131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6FA"/>
    <w:rsid w:val="004206FA"/>
    <w:rsid w:val="005A0868"/>
    <w:rsid w:val="007C759F"/>
    <w:rsid w:val="00981E7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6FE2F"/>
  <w15:docId w15:val="{8E5CCDFC-0D07-45C3-999E-D30C436A0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8"/>
        <w:szCs w:val="18"/>
        <w:lang w:val="en"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400" w:line="360" w:lineRule="auto"/>
      <w:ind w:left="-86"/>
      <w:outlineLvl w:val="0"/>
    </w:pPr>
    <w:rPr>
      <w:color w:val="D9D9D9"/>
      <w:sz w:val="96"/>
      <w:szCs w:val="96"/>
    </w:rPr>
  </w:style>
  <w:style w:type="paragraph" w:styleId="Heading2">
    <w:name w:val="heading 2"/>
    <w:basedOn w:val="Normal"/>
    <w:next w:val="Normal"/>
    <w:uiPriority w:val="9"/>
    <w:semiHidden/>
    <w:unhideWhenUsed/>
    <w:qFormat/>
    <w:pPr>
      <w:spacing w:before="320"/>
      <w:outlineLvl w:val="1"/>
    </w:pPr>
    <w:rPr>
      <w:b/>
      <w:bCs/>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
    <w:basedOn w:val="TableNormal2"/>
    <w:tblPr>
      <w:tblStyleRowBandSize w:val="1"/>
      <w:tblStyleColBandSize w:val="1"/>
      <w:tblCellMar>
        <w:top w:w="43" w:type="dxa"/>
        <w:left w:w="115" w:type="dxa"/>
        <w:bottom w:w="288" w:type="dxa"/>
        <w:right w:w="115" w:type="dxa"/>
      </w:tblCellMar>
    </w:tblPr>
  </w:style>
  <w:style w:type="table" w:customStyle="1" w:styleId="a0">
    <w:basedOn w:val="TableNormal2"/>
    <w:tblPr>
      <w:tblStyleRowBandSize w:val="1"/>
      <w:tblStyleColBandSize w:val="1"/>
      <w:tblCellMar>
        <w:top w:w="43" w:type="dxa"/>
        <w:left w:w="115" w:type="dxa"/>
        <w:bottom w:w="288"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2"/>
    <w:tblPr>
      <w:tblStyleRowBandSize w:val="1"/>
      <w:tblStyleColBandSize w:val="1"/>
      <w:tblCellMar>
        <w:top w:w="43" w:type="dxa"/>
        <w:left w:w="115" w:type="dxa"/>
        <w:bottom w:w="288"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fDi60GjVpSEf2i4l/llWkRDSyw==">CgMxLjAyCGguZ2pkZ3hzMg5oLmk3c2Y0cWFpczlzNjIJaC4yZXQ5MnAwMg5oLnh1NmczdXR5ODhvNzIJaC4zZHk2dmttOAByITFXXzl6YUI2d183aFJXLUg2aGE3c0xMQlI5YlMzZ2pTQQ==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307</Words>
  <Characters>1750</Characters>
  <Application>Microsoft Office Word</Application>
  <DocSecurity>0</DocSecurity>
  <Lines>14</Lines>
  <Paragraphs>4</Paragraphs>
  <ScaleCrop>false</ScaleCrop>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 Janice - Principal</dc:creator>
  <cp:lastModifiedBy>Graham, Janice - Principal</cp:lastModifiedBy>
  <cp:revision>2</cp:revision>
  <dcterms:created xsi:type="dcterms:W3CDTF">2026-10-15T11:05:00Z</dcterms:created>
  <dcterms:modified xsi:type="dcterms:W3CDTF">2026-10-15T11:05:00Z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TC101695579990</vt:lpwstr>
  </property>
</Properties>
</file>